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B35D3" w14:textId="77777777" w:rsidR="00444089" w:rsidRPr="00363867" w:rsidRDefault="00444089" w:rsidP="00E86E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363867">
        <w:rPr>
          <w:rFonts w:ascii="Times New Roman" w:hAnsi="Times New Roman" w:cs="Times New Roman"/>
          <w:b/>
          <w:bCs/>
          <w:color w:val="00000A"/>
          <w:sz w:val="28"/>
          <w:szCs w:val="28"/>
        </w:rPr>
        <w:t>NABÓR NA STANOWISKO</w:t>
      </w:r>
    </w:p>
    <w:p w14:paraId="1267977D" w14:textId="77777777" w:rsidR="00444089" w:rsidRPr="00E86E29" w:rsidRDefault="00444089" w:rsidP="00E86E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</w:rPr>
      </w:pPr>
    </w:p>
    <w:p w14:paraId="71DCBBD0" w14:textId="405BCDBC" w:rsidR="00444089" w:rsidRPr="00E86E29" w:rsidRDefault="00444089" w:rsidP="00E8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</w:rPr>
      </w:pPr>
      <w:r w:rsidRPr="00E86E29">
        <w:rPr>
          <w:rFonts w:ascii="Times New Roman" w:hAnsi="Times New Roman" w:cs="Times New Roman"/>
          <w:color w:val="00000A"/>
        </w:rPr>
        <w:t>Kierownik Gminnego Ośrodka Pomocy Społecznej w Jońcu ogłasza nabór na stanowisko</w:t>
      </w:r>
    </w:p>
    <w:p w14:paraId="669D097D" w14:textId="0BB9405A" w:rsidR="00444089" w:rsidRDefault="00444089" w:rsidP="00363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</w:rPr>
      </w:pPr>
      <w:r w:rsidRPr="00E86E29">
        <w:rPr>
          <w:rFonts w:ascii="Times New Roman" w:hAnsi="Times New Roman" w:cs="Times New Roman"/>
          <w:b/>
          <w:bCs/>
          <w:color w:val="00000A"/>
        </w:rPr>
        <w:t>referenta ds. świadczeń rodzinnych</w:t>
      </w:r>
      <w:r w:rsidR="00134B49" w:rsidRPr="00E86E29">
        <w:rPr>
          <w:rFonts w:ascii="Times New Roman" w:hAnsi="Times New Roman" w:cs="Times New Roman"/>
          <w:b/>
          <w:bCs/>
          <w:color w:val="00000A"/>
        </w:rPr>
        <w:t xml:space="preserve"> i</w:t>
      </w:r>
      <w:r w:rsidRPr="00E86E29">
        <w:rPr>
          <w:rFonts w:ascii="Times New Roman" w:hAnsi="Times New Roman" w:cs="Times New Roman"/>
          <w:b/>
          <w:bCs/>
          <w:color w:val="00000A"/>
        </w:rPr>
        <w:t xml:space="preserve"> funduszu alimentacyjnego</w:t>
      </w:r>
      <w:r w:rsidR="00BD6B85" w:rsidRPr="00E86E29">
        <w:rPr>
          <w:rFonts w:ascii="Times New Roman" w:hAnsi="Times New Roman" w:cs="Times New Roman"/>
          <w:b/>
          <w:bCs/>
          <w:color w:val="00000A"/>
        </w:rPr>
        <w:t>.</w:t>
      </w:r>
    </w:p>
    <w:p w14:paraId="783E923F" w14:textId="77777777" w:rsidR="00363867" w:rsidRPr="00E86E29" w:rsidRDefault="00363867" w:rsidP="00E8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</w:rPr>
      </w:pPr>
    </w:p>
    <w:p w14:paraId="3181E138" w14:textId="77777777" w:rsidR="00444089" w:rsidRPr="00E86E29" w:rsidRDefault="00444089" w:rsidP="00E8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</w:rPr>
      </w:pPr>
      <w:r w:rsidRPr="00E86E29">
        <w:rPr>
          <w:rFonts w:ascii="Times New Roman" w:hAnsi="Times New Roman" w:cs="Times New Roman"/>
          <w:b/>
          <w:bCs/>
          <w:color w:val="00000A"/>
        </w:rPr>
        <w:t xml:space="preserve">1. Wymiar czasu pracy: </w:t>
      </w:r>
      <w:r w:rsidRPr="00E86E29">
        <w:rPr>
          <w:rFonts w:ascii="Times New Roman" w:hAnsi="Times New Roman" w:cs="Times New Roman"/>
          <w:color w:val="00000A"/>
        </w:rPr>
        <w:t>pełny etat.</w:t>
      </w:r>
    </w:p>
    <w:p w14:paraId="2F69BC9D" w14:textId="77777777" w:rsidR="00BD6B85" w:rsidRPr="00E86E29" w:rsidRDefault="00BD6B85" w:rsidP="00E86E29">
      <w:pPr>
        <w:pStyle w:val="NormalnyWeb"/>
        <w:numPr>
          <w:ilvl w:val="0"/>
          <w:numId w:val="3"/>
        </w:numPr>
        <w:rPr>
          <w:sz w:val="22"/>
          <w:szCs w:val="22"/>
        </w:rPr>
      </w:pPr>
      <w:r w:rsidRPr="00E86E29">
        <w:rPr>
          <w:rStyle w:val="Pogrubienie"/>
          <w:rFonts w:eastAsiaTheme="majorEastAsia"/>
          <w:sz w:val="22"/>
          <w:szCs w:val="22"/>
        </w:rPr>
        <w:t>WYMAGANIA NIEZBĘDNE:</w:t>
      </w:r>
    </w:p>
    <w:p w14:paraId="0675AF93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1)  obywatelstwo polskie,</w:t>
      </w:r>
    </w:p>
    <w:p w14:paraId="6BDD5A64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2)  posiadanie pełnej zdolności do czynności prawnych oraz korzystanie z pełni praw publicznych,</w:t>
      </w:r>
    </w:p>
    <w:p w14:paraId="25E18CD1" w14:textId="01BB4309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 xml:space="preserve">3)  wykształcenie </w:t>
      </w:r>
      <w:r w:rsidR="00134B49" w:rsidRPr="00E86E29">
        <w:rPr>
          <w:sz w:val="22"/>
          <w:szCs w:val="22"/>
        </w:rPr>
        <w:t>wyższe</w:t>
      </w:r>
      <w:r w:rsidRPr="00E86E29">
        <w:rPr>
          <w:sz w:val="22"/>
          <w:szCs w:val="22"/>
        </w:rPr>
        <w:t>,</w:t>
      </w:r>
    </w:p>
    <w:p w14:paraId="58E3E359" w14:textId="32B393DB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 xml:space="preserve">4)  doświadczenie zawodowe: </w:t>
      </w:r>
      <w:r w:rsidR="007957EC">
        <w:rPr>
          <w:sz w:val="22"/>
          <w:szCs w:val="22"/>
        </w:rPr>
        <w:t xml:space="preserve">mile widziany </w:t>
      </w:r>
      <w:r w:rsidRPr="00E86E29">
        <w:rPr>
          <w:sz w:val="22"/>
          <w:szCs w:val="22"/>
        </w:rPr>
        <w:t>co najmniej roczny staż pracy</w:t>
      </w:r>
      <w:r w:rsidR="007957EC">
        <w:rPr>
          <w:sz w:val="22"/>
          <w:szCs w:val="22"/>
        </w:rPr>
        <w:t xml:space="preserve"> w administracji samorządowej</w:t>
      </w:r>
      <w:r w:rsidRPr="00E86E29">
        <w:rPr>
          <w:sz w:val="22"/>
          <w:szCs w:val="22"/>
        </w:rPr>
        <w:t>,</w:t>
      </w:r>
    </w:p>
    <w:p w14:paraId="3995BABA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5)  nieposzlakowana opinia,</w:t>
      </w:r>
    </w:p>
    <w:p w14:paraId="09D4A7A4" w14:textId="77777777" w:rsidR="00134B49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6)  niekaralność za umyślne przestępstwo ścigane z oskarżenia publicznego lub umyślne przestępstwo skarbowe.</w:t>
      </w:r>
    </w:p>
    <w:p w14:paraId="16C5A462" w14:textId="71EA2C6B" w:rsidR="00BD6B85" w:rsidRPr="00E86E29" w:rsidRDefault="00134B49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 xml:space="preserve">2. </w:t>
      </w:r>
      <w:r w:rsidR="00BD6B85" w:rsidRPr="00E86E29">
        <w:rPr>
          <w:rStyle w:val="Pogrubienie"/>
          <w:rFonts w:eastAsiaTheme="majorEastAsia"/>
          <w:sz w:val="22"/>
          <w:szCs w:val="22"/>
        </w:rPr>
        <w:t>WYMAGANIA DODATKOWE:</w:t>
      </w:r>
    </w:p>
    <w:p w14:paraId="374010EE" w14:textId="77777777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Znajomość obowiązujących regulacji prawnych w zakresie działalności w szczególności przepisów:</w:t>
      </w:r>
    </w:p>
    <w:p w14:paraId="2FD63F52" w14:textId="59C650C8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· ustawy z dnia 28 listopada 2003 r. o świadczeniach rodzinnych,</w:t>
      </w:r>
    </w:p>
    <w:p w14:paraId="494803DB" w14:textId="52D7C370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· ustawy z dnia 7 września 2007 r. o pomocy osobom uprawnionym do alimentów,</w:t>
      </w:r>
    </w:p>
    <w:p w14:paraId="6AC8C4F1" w14:textId="77B2ED22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·  ustawy z dnia 4 listopada 2016 r. o wsparciu kobiet w ciąży i rodzin ,,Za życiem”,</w:t>
      </w:r>
    </w:p>
    <w:p w14:paraId="33385055" w14:textId="4E315B0B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·  </w:t>
      </w:r>
      <w:r w:rsidR="00F000E8" w:rsidRPr="00E86E29">
        <w:rPr>
          <w:sz w:val="22"/>
          <w:szCs w:val="22"/>
        </w:rPr>
        <w:t>us</w:t>
      </w:r>
      <w:r w:rsidRPr="00E86E29">
        <w:rPr>
          <w:sz w:val="22"/>
          <w:szCs w:val="22"/>
        </w:rPr>
        <w:t>tawy z dnia 14 czerwca 1960 r. Kodeks postępowania administracyjnego,</w:t>
      </w:r>
    </w:p>
    <w:p w14:paraId="126E8D3F" w14:textId="77777777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- umiejętność pracy w zespole,</w:t>
      </w:r>
    </w:p>
    <w:p w14:paraId="362D5E7D" w14:textId="77777777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- umiejętność nawiązywania współpracy z innymi jednostkami i instytucjami,</w:t>
      </w:r>
    </w:p>
    <w:p w14:paraId="058EA885" w14:textId="77777777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- umiejętność rozmowy z trudnymi klientami,</w:t>
      </w:r>
    </w:p>
    <w:p w14:paraId="4CE3B841" w14:textId="77777777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- samodzielność w działaniu oraz wykazywanie własnej inicjatywy,</w:t>
      </w:r>
    </w:p>
    <w:p w14:paraId="57206975" w14:textId="77777777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- komunikatywność, rzetelność, empatia, zaangażowanie, asertywność, kreatywność, obowiązkowość, dyskrecja,</w:t>
      </w:r>
    </w:p>
    <w:p w14:paraId="117A9129" w14:textId="77777777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- umiejętność pracy w warunkach stresowych i pod presją czasu,</w:t>
      </w:r>
    </w:p>
    <w:p w14:paraId="261F9BB3" w14:textId="77777777" w:rsidR="00BD6B85" w:rsidRPr="00E86E29" w:rsidRDefault="00BD6B85" w:rsidP="00E86E29">
      <w:pPr>
        <w:pStyle w:val="NormalnyWeb"/>
        <w:spacing w:before="0" w:beforeAutospacing="0"/>
        <w:rPr>
          <w:sz w:val="22"/>
          <w:szCs w:val="22"/>
        </w:rPr>
      </w:pPr>
      <w:r w:rsidRPr="00E86E29">
        <w:rPr>
          <w:sz w:val="22"/>
          <w:szCs w:val="22"/>
        </w:rPr>
        <w:t>- uprzejmość, życzliwość i takt w kontaktach z klientami,</w:t>
      </w:r>
    </w:p>
    <w:p w14:paraId="25A4F8A5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- umiejętność analizy problemu i poprawnego wyciągania wniosków,</w:t>
      </w:r>
    </w:p>
    <w:p w14:paraId="44E3AAE2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lastRenderedPageBreak/>
        <w:t>- bardzo dobra znajomość komputera w zakresie programów MS Office (Excel, Word), poczty elektronicznej, Internetu,</w:t>
      </w:r>
    </w:p>
    <w:p w14:paraId="6D1F6AE1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- prawo jazdy kategorii B,</w:t>
      </w:r>
    </w:p>
    <w:p w14:paraId="69541E37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- umiejętność planowania, zarządzania pracą oraz czasem,</w:t>
      </w:r>
    </w:p>
    <w:p w14:paraId="5B181426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- wysoka kultura osobista.</w:t>
      </w:r>
    </w:p>
    <w:p w14:paraId="69B4242C" w14:textId="4A869868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 </w:t>
      </w:r>
      <w:r w:rsidR="00134B49" w:rsidRPr="00E86E29">
        <w:rPr>
          <w:sz w:val="22"/>
          <w:szCs w:val="22"/>
        </w:rPr>
        <w:t>3.</w:t>
      </w:r>
      <w:r w:rsidRPr="00E86E29">
        <w:rPr>
          <w:rStyle w:val="Pogrubienie"/>
          <w:rFonts w:eastAsiaTheme="majorEastAsia"/>
          <w:sz w:val="22"/>
          <w:szCs w:val="22"/>
        </w:rPr>
        <w:t>ZAKRES ZADAŃ WYKONYWANYCH NA STANOWISKU:</w:t>
      </w:r>
    </w:p>
    <w:p w14:paraId="4912EC59" w14:textId="0315D950" w:rsidR="00F000E8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1.przyjmowanie, rejestrowanie i weryfikacja wniosków wraz z niezbędnymi załącznikami do ustalenia prawa do świadczeń rodzinnych i dodatków do zasiłków rodzinnych, świadczenia „Za życiem”, zasiłku pielęgnacyjnego, świadczenia pielęgnacyjnego, jednorazowej zapomogi z tytułu urodzenia się dziecka oraz świadczenia rodzicielskiego,</w:t>
      </w:r>
      <w:r w:rsidR="007A3987" w:rsidRPr="00E86E29">
        <w:rPr>
          <w:sz w:val="22"/>
          <w:szCs w:val="22"/>
        </w:rPr>
        <w:t xml:space="preserve"> oraz wniosków o stypendium socjalne</w:t>
      </w:r>
      <w:r w:rsidR="00E86E29">
        <w:rPr>
          <w:sz w:val="22"/>
          <w:szCs w:val="22"/>
        </w:rPr>
        <w:t xml:space="preserve">, wniosków o żądanie </w:t>
      </w:r>
      <w:r w:rsidR="00363867">
        <w:rPr>
          <w:sz w:val="22"/>
          <w:szCs w:val="22"/>
        </w:rPr>
        <w:t xml:space="preserve">wydania </w:t>
      </w:r>
      <w:r w:rsidR="00E86E29">
        <w:rPr>
          <w:sz w:val="22"/>
          <w:szCs w:val="22"/>
        </w:rPr>
        <w:t>zaświadczenia</w:t>
      </w:r>
      <w:r w:rsidR="00363867">
        <w:rPr>
          <w:sz w:val="22"/>
          <w:szCs w:val="22"/>
        </w:rPr>
        <w:t xml:space="preserve"> o wysokości przeciętnego comiesięcznego dochodu przypadającego na jednego członka gospodarstwa domowego.</w:t>
      </w:r>
    </w:p>
    <w:p w14:paraId="3084B91B" w14:textId="44B3EFCD" w:rsidR="00BD6B85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2.</w:t>
      </w:r>
      <w:r w:rsidR="00BD6B85" w:rsidRPr="00E86E29">
        <w:rPr>
          <w:sz w:val="22"/>
          <w:szCs w:val="22"/>
        </w:rPr>
        <w:t>prowadzenie postępowania przyznającego świadczenia,</w:t>
      </w:r>
    </w:p>
    <w:p w14:paraId="4C168A04" w14:textId="77777777" w:rsidR="00F000E8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3. przygotowanie projektów decyzji, postanowień oraz wszelkich pism w zakresie świadczeń rodzinnych oraz dłużników alimentacyjnych,</w:t>
      </w:r>
    </w:p>
    <w:p w14:paraId="18F3AD8D" w14:textId="128CA59D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 xml:space="preserve">4. </w:t>
      </w:r>
      <w:r w:rsidR="00BD6B85" w:rsidRPr="00E86E29">
        <w:rPr>
          <w:sz w:val="22"/>
          <w:szCs w:val="22"/>
        </w:rPr>
        <w:t>obsługa programów komputerowych min.</w:t>
      </w:r>
      <w:r w:rsidR="00363867">
        <w:rPr>
          <w:sz w:val="22"/>
          <w:szCs w:val="22"/>
        </w:rPr>
        <w:t xml:space="preserve"> Oprogramowanie do obsługi SR, FA, SW, Czyste Powietrze.</w:t>
      </w:r>
    </w:p>
    <w:p w14:paraId="5EB656C7" w14:textId="77777777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5.</w:t>
      </w:r>
      <w:r w:rsidR="00BD6B85" w:rsidRPr="00E86E29">
        <w:rPr>
          <w:sz w:val="22"/>
          <w:szCs w:val="22"/>
        </w:rPr>
        <w:t>prowadzenie stosownych postępowań w sprawach o świadczenia rodzinne realizowanego w ramach koordynacji systemów zabezpieczenia społecznego,</w:t>
      </w:r>
    </w:p>
    <w:p w14:paraId="7E72F51D" w14:textId="740CA8A8" w:rsidR="00BD6B85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6.</w:t>
      </w:r>
      <w:r w:rsidR="00BD6B85" w:rsidRPr="00E86E29">
        <w:rPr>
          <w:sz w:val="22"/>
          <w:szCs w:val="22"/>
        </w:rPr>
        <w:t>prowadzenie postępowań w sprawach nienależnie pobranych świadczeń, utraty do nich prawa oraz spraw odwoławczych,</w:t>
      </w:r>
    </w:p>
    <w:p w14:paraId="72C9F185" w14:textId="77777777" w:rsidR="00F000E8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7. podejmowanie działań wobec dłużników alimentacyjnych i współpraca w tym zakresie z komornikami sądowymi i skarbowymi oraz przeprowadzanie wywiadów alimentacyjnych wraz z odbiorem oświadczenia majątkowego od dłużników,</w:t>
      </w:r>
    </w:p>
    <w:p w14:paraId="5DF8994E" w14:textId="77777777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8. w</w:t>
      </w:r>
      <w:r w:rsidR="00BD6B85" w:rsidRPr="00E86E29">
        <w:rPr>
          <w:sz w:val="22"/>
          <w:szCs w:val="22"/>
        </w:rPr>
        <w:t>ydawanie stosownych zaświadczeń,</w:t>
      </w:r>
    </w:p>
    <w:p w14:paraId="51646B8E" w14:textId="77777777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 xml:space="preserve">9. </w:t>
      </w:r>
      <w:r w:rsidR="00BD6B85" w:rsidRPr="00E86E29">
        <w:rPr>
          <w:sz w:val="22"/>
          <w:szCs w:val="22"/>
        </w:rPr>
        <w:t>przekazywanie informacji o nieuregulowanych zobowiązaniach dłużnika do biur informacji gospodarczych,</w:t>
      </w:r>
    </w:p>
    <w:p w14:paraId="789BE016" w14:textId="77777777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 xml:space="preserve">10. </w:t>
      </w:r>
      <w:r w:rsidR="00BD6B85" w:rsidRPr="00E86E29">
        <w:rPr>
          <w:sz w:val="22"/>
          <w:szCs w:val="22"/>
        </w:rPr>
        <w:t>prowadzenie dokumentacji zgodnie z obowiązującymi przepisami,</w:t>
      </w:r>
    </w:p>
    <w:p w14:paraId="1D22FE63" w14:textId="5C546D88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 xml:space="preserve">11. </w:t>
      </w:r>
      <w:r w:rsidR="00BD6B85" w:rsidRPr="00E86E29">
        <w:rPr>
          <w:sz w:val="22"/>
          <w:szCs w:val="22"/>
        </w:rPr>
        <w:t xml:space="preserve">obsługa systemu teleinformatycznego - </w:t>
      </w:r>
      <w:r w:rsidR="00363867" w:rsidRPr="00E86E29">
        <w:rPr>
          <w:sz w:val="22"/>
          <w:szCs w:val="22"/>
        </w:rPr>
        <w:t>Empatia</w:t>
      </w:r>
      <w:r w:rsidR="00BD6B85" w:rsidRPr="00E86E29">
        <w:rPr>
          <w:sz w:val="22"/>
          <w:szCs w:val="22"/>
        </w:rPr>
        <w:t>, e-Doręczenia, KSEF</w:t>
      </w:r>
    </w:p>
    <w:p w14:paraId="0E879107" w14:textId="77777777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12.</w:t>
      </w:r>
      <w:r w:rsidR="00BD6B85" w:rsidRPr="00E86E29">
        <w:rPr>
          <w:sz w:val="22"/>
          <w:szCs w:val="22"/>
        </w:rPr>
        <w:t>wprowadzanie danych do systemów informatycznych,</w:t>
      </w:r>
    </w:p>
    <w:p w14:paraId="2D1B334F" w14:textId="15984B25" w:rsidR="00BD6B85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13.</w:t>
      </w:r>
      <w:r w:rsidR="00BD6B85" w:rsidRPr="00E86E29">
        <w:rPr>
          <w:sz w:val="22"/>
          <w:szCs w:val="22"/>
        </w:rPr>
        <w:t>przyjmowanie i przekazywanie odwołań od decyzji wraz z aktami sprawy do organu odwoławczego,</w:t>
      </w:r>
    </w:p>
    <w:p w14:paraId="7A2CF1D2" w14:textId="77777777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14.</w:t>
      </w:r>
      <w:r w:rsidR="00BD6B85" w:rsidRPr="00E86E29">
        <w:rPr>
          <w:sz w:val="22"/>
          <w:szCs w:val="22"/>
        </w:rPr>
        <w:t>przygotowanie list wypłat i przekazów dotyczących świadczeń,</w:t>
      </w:r>
    </w:p>
    <w:p w14:paraId="27CD087E" w14:textId="77777777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15.</w:t>
      </w:r>
      <w:r w:rsidR="00BD6B85" w:rsidRPr="00E86E29">
        <w:rPr>
          <w:sz w:val="22"/>
          <w:szCs w:val="22"/>
        </w:rPr>
        <w:t>przygotowanie sprawozdań rzeczowo- finansowych, materiałów statystycznych i analitycznych, informacji, wyjaśnień,</w:t>
      </w:r>
    </w:p>
    <w:p w14:paraId="62E785B2" w14:textId="77777777" w:rsidR="00F000E8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lastRenderedPageBreak/>
        <w:t xml:space="preserve">16. </w:t>
      </w:r>
      <w:r w:rsidR="00BD6B85" w:rsidRPr="00E86E29">
        <w:rPr>
          <w:sz w:val="22"/>
          <w:szCs w:val="22"/>
        </w:rPr>
        <w:t>przygotowanie planów i prowadzenie sprawozdawczości,</w:t>
      </w:r>
    </w:p>
    <w:p w14:paraId="5B6CE3A7" w14:textId="1820AEAC" w:rsidR="00BD6B85" w:rsidRPr="00E86E29" w:rsidRDefault="00F000E8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 xml:space="preserve">17. </w:t>
      </w:r>
      <w:r w:rsidR="00BD6B85" w:rsidRPr="00E86E29">
        <w:rPr>
          <w:sz w:val="22"/>
          <w:szCs w:val="22"/>
        </w:rPr>
        <w:t>analiza i ocena potrzeb w celu sporządzenia zapotrzebowani na dotację,</w:t>
      </w:r>
    </w:p>
    <w:p w14:paraId="7D2276D5" w14:textId="77777777" w:rsidR="00F000E8" w:rsidRPr="00E86E29" w:rsidRDefault="00BD6B85" w:rsidP="00E86E29">
      <w:pPr>
        <w:pStyle w:val="NormalnyWeb"/>
        <w:numPr>
          <w:ilvl w:val="0"/>
          <w:numId w:val="17"/>
        </w:numPr>
        <w:jc w:val="both"/>
        <w:rPr>
          <w:sz w:val="22"/>
          <w:szCs w:val="22"/>
        </w:rPr>
      </w:pPr>
      <w:r w:rsidRPr="00E86E29">
        <w:rPr>
          <w:sz w:val="22"/>
          <w:szCs w:val="22"/>
        </w:rPr>
        <w:t>udzielanie osobom zgłaszającym się pełnej informacji o przysługujących świadczeniach,</w:t>
      </w:r>
    </w:p>
    <w:p w14:paraId="23514435" w14:textId="67DAB927" w:rsidR="00BD6B85" w:rsidRPr="00E86E29" w:rsidRDefault="00BD6B85" w:rsidP="00E86E29">
      <w:pPr>
        <w:pStyle w:val="NormalnyWeb"/>
        <w:numPr>
          <w:ilvl w:val="0"/>
          <w:numId w:val="17"/>
        </w:numPr>
        <w:jc w:val="both"/>
        <w:rPr>
          <w:sz w:val="22"/>
          <w:szCs w:val="22"/>
        </w:rPr>
      </w:pPr>
      <w:r w:rsidRPr="00E86E29">
        <w:rPr>
          <w:sz w:val="22"/>
          <w:szCs w:val="22"/>
        </w:rPr>
        <w:t>wykonywanie innych czynności zleconych przez Kierownika bezpośrednio związanych z działalnością jednostki, a nie objętych zakresem.</w:t>
      </w:r>
    </w:p>
    <w:p w14:paraId="79FCB8D7" w14:textId="566DFEB6" w:rsidR="00BD6B85" w:rsidRPr="00E86E29" w:rsidRDefault="00134B49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 xml:space="preserve">     </w:t>
      </w:r>
      <w:r w:rsidR="00BD6B85" w:rsidRPr="00E86E29">
        <w:rPr>
          <w:sz w:val="22"/>
          <w:szCs w:val="22"/>
        </w:rPr>
        <w:t> </w:t>
      </w:r>
      <w:r w:rsidRPr="00E86E29">
        <w:rPr>
          <w:sz w:val="22"/>
          <w:szCs w:val="22"/>
        </w:rPr>
        <w:t xml:space="preserve">4.    </w:t>
      </w:r>
      <w:r w:rsidR="00BD6B85" w:rsidRPr="00E86E29">
        <w:rPr>
          <w:rStyle w:val="Pogrubienie"/>
          <w:rFonts w:eastAsiaTheme="majorEastAsia"/>
          <w:sz w:val="22"/>
          <w:szCs w:val="22"/>
        </w:rPr>
        <w:t>WARUNKI PRACY NA STANOWISKU:</w:t>
      </w:r>
    </w:p>
    <w:p w14:paraId="6F4C139A" w14:textId="52F6B554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 xml:space="preserve">1)    wymiar czasu pracy – </w:t>
      </w:r>
      <w:r w:rsidR="00134B49" w:rsidRPr="00E86E29">
        <w:rPr>
          <w:sz w:val="22"/>
          <w:szCs w:val="22"/>
        </w:rPr>
        <w:t>cały</w:t>
      </w:r>
      <w:r w:rsidRPr="00E86E29">
        <w:rPr>
          <w:sz w:val="22"/>
          <w:szCs w:val="22"/>
        </w:rPr>
        <w:t xml:space="preserve"> etat,</w:t>
      </w:r>
    </w:p>
    <w:p w14:paraId="5498F2C1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2)    praca administracyjno-biurowa,</w:t>
      </w:r>
    </w:p>
    <w:p w14:paraId="0AA5C10A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3)   wykonywanie czynności biurowych, tworzenie dokumentów w formie elektronicznej i papierowej,</w:t>
      </w:r>
    </w:p>
    <w:p w14:paraId="13EB57D4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4)    bezpośredni kontakt z interesantem,</w:t>
      </w:r>
    </w:p>
    <w:p w14:paraId="46952686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5)    praca przy komputerze,</w:t>
      </w:r>
    </w:p>
    <w:p w14:paraId="29BC2B5B" w14:textId="77777777" w:rsidR="001C7267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 xml:space="preserve">6)    miejsce pracy: Gminny Ośrodek Pomocy Społecznej w </w:t>
      </w:r>
      <w:r w:rsidR="00134B49" w:rsidRPr="00E86E29">
        <w:rPr>
          <w:sz w:val="22"/>
          <w:szCs w:val="22"/>
        </w:rPr>
        <w:t>Jońcu.</w:t>
      </w:r>
      <w:r w:rsidRPr="00E86E29">
        <w:rPr>
          <w:sz w:val="22"/>
          <w:szCs w:val="22"/>
        </w:rPr>
        <w:t> </w:t>
      </w:r>
    </w:p>
    <w:p w14:paraId="42C9EAF7" w14:textId="69422617" w:rsidR="00BD6B85" w:rsidRPr="00E86E29" w:rsidRDefault="001C7267" w:rsidP="001C7267">
      <w:pPr>
        <w:pStyle w:val="NormalnyWeb"/>
        <w:rPr>
          <w:sz w:val="22"/>
          <w:szCs w:val="22"/>
        </w:rPr>
      </w:pPr>
      <w:r>
        <w:t>Wskaźnik zatrudnienia osób niepełnosprawnych: w miesiącu poprzedzającym datę upublicznienia ogłoszenia wskaźnik zatrudnienia osób niepełnosprawnych w jednostce, w rozumieniu przepisów o rehabilitacji zawodowej i społecznej oraz zatrudnieniu osób niepełnosprawnych, jest niższy niż 6%.</w:t>
      </w:r>
      <w:r w:rsidR="00BD6B85" w:rsidRPr="00E86E29">
        <w:rPr>
          <w:sz w:val="22"/>
          <w:szCs w:val="22"/>
        </w:rPr>
        <w:t> </w:t>
      </w:r>
    </w:p>
    <w:p w14:paraId="5747D6A7" w14:textId="065D402A" w:rsidR="00BD6B85" w:rsidRPr="00E86E29" w:rsidRDefault="00BD6B85" w:rsidP="00E86E29">
      <w:pPr>
        <w:pStyle w:val="NormalnyWeb"/>
        <w:numPr>
          <w:ilvl w:val="0"/>
          <w:numId w:val="14"/>
        </w:numPr>
        <w:rPr>
          <w:sz w:val="22"/>
          <w:szCs w:val="22"/>
        </w:rPr>
      </w:pPr>
      <w:r w:rsidRPr="00E86E29">
        <w:rPr>
          <w:rStyle w:val="Pogrubienie"/>
          <w:rFonts w:eastAsiaTheme="majorEastAsia"/>
          <w:sz w:val="22"/>
          <w:szCs w:val="22"/>
        </w:rPr>
        <w:t>WYMAGANE DOKUMENTY:</w:t>
      </w:r>
    </w:p>
    <w:p w14:paraId="7A02A519" w14:textId="47D42B0A" w:rsidR="00BD6B85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1) życiorys – curriculum vitae (CV) z opisem przebiegu pracy zawodowej - opatrzony własnoręcznym podpisem,</w:t>
      </w:r>
    </w:p>
    <w:p w14:paraId="5284A784" w14:textId="447B435D" w:rsidR="00BD6B85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2) list motywacyjny opatrzony własnoręcznym podpisem oraz telefonem kontaktowym lub e-mailem,</w:t>
      </w:r>
    </w:p>
    <w:p w14:paraId="461B6179" w14:textId="251E6AE9" w:rsidR="00BD6B85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3) oryginał kwestionariusza osobowego osoby ubiegającej się o zatrudnienie - opatrzony własnoręcznym podpisem,</w:t>
      </w:r>
    </w:p>
    <w:p w14:paraId="237735BA" w14:textId="77777777" w:rsidR="00BD6B85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4)    kserokopie dokumentów potwierdzających posiadane wykształcenie,</w:t>
      </w:r>
    </w:p>
    <w:p w14:paraId="2F54E116" w14:textId="2F4A6CFF" w:rsidR="00BD6B85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5)  kserokopie świadectw pracy (a w przypadku pracy aktualnie wykonywanej zaświadczenie potwierdzające fakt i okres zatrudnienia) lub inny dokument potwierdzający wymagany staż pracy,</w:t>
      </w:r>
    </w:p>
    <w:p w14:paraId="664BCB87" w14:textId="4B720BAF" w:rsidR="00BD6B85" w:rsidRPr="00E86E29" w:rsidRDefault="00BD6B85" w:rsidP="00E86E29">
      <w:pPr>
        <w:pStyle w:val="NormalnyWeb"/>
        <w:jc w:val="both"/>
        <w:rPr>
          <w:sz w:val="22"/>
          <w:szCs w:val="22"/>
        </w:rPr>
      </w:pPr>
      <w:r w:rsidRPr="00E86E29">
        <w:rPr>
          <w:sz w:val="22"/>
          <w:szCs w:val="22"/>
        </w:rPr>
        <w:t>6)  kserokopie dokumentów potwierdzających wymagane doświadczenie zawodowe, dodatkowe kwalifikacje, odbyte kursy i szkolenia</w:t>
      </w:r>
      <w:r w:rsidR="00815CDC">
        <w:rPr>
          <w:sz w:val="22"/>
          <w:szCs w:val="22"/>
        </w:rPr>
        <w:t>.</w:t>
      </w:r>
    </w:p>
    <w:p w14:paraId="04CBDF46" w14:textId="66F5CF96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7)  oświadczenie kandydata, że nie był skazany prawomocnym wyrokiem sądu za umyślne przestępstwo ścigane z oskarżenia publicznego lub umyślne przestępstwo skarbowe (osoba wybrana do zatrudnienia będzie zobowiązana do przedłożenia informacji z Krajowego Rejestru Karnego) - opatrzone własnoręcznym podpisem,</w:t>
      </w:r>
    </w:p>
    <w:p w14:paraId="1C41431E" w14:textId="2DBEBE1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8</w:t>
      </w:r>
      <w:r w:rsidR="00D123C0" w:rsidRPr="00E86E29">
        <w:rPr>
          <w:sz w:val="22"/>
          <w:szCs w:val="22"/>
        </w:rPr>
        <w:t>)</w:t>
      </w:r>
      <w:r w:rsidRPr="00E86E29">
        <w:rPr>
          <w:sz w:val="22"/>
          <w:szCs w:val="22"/>
        </w:rPr>
        <w:t xml:space="preserve"> oświadczenie kandydata, że posiada pełną zdolność do czynności prawnych oraz korzysta z pełni praw publicznych - opatrzone własnoręcznym podpisem,</w:t>
      </w:r>
    </w:p>
    <w:p w14:paraId="0EB8A2B4" w14:textId="16429F9C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lastRenderedPageBreak/>
        <w:t>9) oświadczenia kandydata o stanie zdrowia pozwalającym na zatrudnienie na stanowisku urzędniczym - opatrzone własnoręcznym podpisem,</w:t>
      </w:r>
    </w:p>
    <w:p w14:paraId="5959F941" w14:textId="26F3FE09" w:rsidR="00BD6B85" w:rsidRPr="00E86E29" w:rsidRDefault="00BD6B85" w:rsidP="00E86E29">
      <w:pPr>
        <w:pStyle w:val="NormalnyWeb"/>
        <w:numPr>
          <w:ilvl w:val="0"/>
          <w:numId w:val="14"/>
        </w:numPr>
        <w:rPr>
          <w:sz w:val="22"/>
          <w:szCs w:val="22"/>
        </w:rPr>
      </w:pPr>
      <w:r w:rsidRPr="00E86E29">
        <w:rPr>
          <w:rStyle w:val="Pogrubienie"/>
          <w:rFonts w:eastAsiaTheme="majorEastAsia"/>
          <w:sz w:val="22"/>
          <w:szCs w:val="22"/>
        </w:rPr>
        <w:t>INFORMACJE DODATKOWE:</w:t>
      </w:r>
    </w:p>
    <w:p w14:paraId="132F2DC5" w14:textId="5EA5993F" w:rsidR="000F3503" w:rsidRPr="00E86E29" w:rsidRDefault="000F3503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Na rozmowy zostaną zaproszone tylko osoby spełniające wymagania niniejszego naboru. i przedłożą wymagany komplet dokumentów. Wybrani kandydaci zostaną powiadomieni telefonicznie o terminie i miejscu odbycia rozmowy kwalifikacyjnej. Oferty, które wpłyną po terminie nie będą rozpatrywane, o zachowaniu terminu decyduje data wpływu do Ośrodka. Otrzymywanych dokumentów nie odsyłamy, można je odebrać osobiście w Gminnym Ośrodku Pomocy Społecznej, a po upływie 90 dni od daty ogłoszenia wyników naboru nastąpi ich zniszczenie. Informacja o wyniku naboru będzie umieszczona na stronie internetowej Biuletynu Informacji Publicznej oraz tablicy informacyjnej w siedzibie Gminnego Ośrodka Pomocy Społecznej w Jońcu.</w:t>
      </w:r>
    </w:p>
    <w:p w14:paraId="1A61AE36" w14:textId="7770B100" w:rsidR="00363867" w:rsidRDefault="000F3503" w:rsidP="00363867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 xml:space="preserve"> Proszę o zawarcie w aplikacji zgody o następującej treści: Wyrażam zgodę na przetwarzanie danych osobowych zawartych w mojej aplikacji przez Gminny Ośrodek Pomocy Społecznej  w Jońcu na potrzeby przeprowadzenia procesu rekrutacji. </w:t>
      </w:r>
      <w:r w:rsidRPr="00E86E29">
        <w:rPr>
          <w:rStyle w:val="Pogrubienie"/>
          <w:rFonts w:eastAsiaTheme="majorEastAsia"/>
          <w:sz w:val="22"/>
          <w:szCs w:val="22"/>
        </w:rPr>
        <w:t>Informacji dotyczących niniejszego naboru można uzyskać osobiście w GOPS w Jońcu oraz pod nr tel. 236616430.</w:t>
      </w:r>
      <w:r w:rsidR="00BD6B85" w:rsidRPr="00E86E29">
        <w:rPr>
          <w:sz w:val="22"/>
          <w:szCs w:val="22"/>
        </w:rPr>
        <w:t xml:space="preserve">Informacja o wyniku naboru będzie umieszczona na stronie internetowej Biuletynu Informacji Publicznej </w:t>
      </w:r>
      <w:hyperlink r:id="rId5" w:history="1">
        <w:r w:rsidR="007A3987" w:rsidRPr="00E86E29">
          <w:rPr>
            <w:rStyle w:val="Hipercze"/>
            <w:sz w:val="22"/>
            <w:szCs w:val="22"/>
          </w:rPr>
          <w:t>www.bip.pl</w:t>
        </w:r>
      </w:hyperlink>
      <w:r w:rsidR="007A3987" w:rsidRPr="00E86E29">
        <w:rPr>
          <w:sz w:val="22"/>
          <w:szCs w:val="22"/>
        </w:rPr>
        <w:t xml:space="preserve"> </w:t>
      </w:r>
      <w:r w:rsidR="00BD6B85" w:rsidRPr="00E86E29">
        <w:rPr>
          <w:sz w:val="22"/>
          <w:szCs w:val="22"/>
          <w:u w:val="single"/>
        </w:rPr>
        <w:t> </w:t>
      </w:r>
      <w:r w:rsidR="00BD6B85" w:rsidRPr="00E86E29">
        <w:rPr>
          <w:sz w:val="22"/>
          <w:szCs w:val="22"/>
        </w:rPr>
        <w:t xml:space="preserve">oraz na tablicy ogłoszeń w Gminnym Ośrodku Pomocy Społecznej w </w:t>
      </w:r>
      <w:r w:rsidR="007A3987" w:rsidRPr="00E86E29">
        <w:rPr>
          <w:sz w:val="22"/>
          <w:szCs w:val="22"/>
        </w:rPr>
        <w:t>Jońcu</w:t>
      </w:r>
      <w:r w:rsidR="00BD6B85" w:rsidRPr="00E86E29">
        <w:rPr>
          <w:sz w:val="22"/>
          <w:szCs w:val="22"/>
        </w:rPr>
        <w:t>.</w:t>
      </w:r>
      <w:r w:rsidR="00D123C0" w:rsidRPr="00E86E29">
        <w:rPr>
          <w:sz w:val="22"/>
          <w:szCs w:val="22"/>
        </w:rPr>
        <w:t xml:space="preserve"> </w:t>
      </w:r>
      <w:r w:rsidR="00BD6B85" w:rsidRPr="00E86E29">
        <w:rPr>
          <w:sz w:val="22"/>
          <w:szCs w:val="22"/>
        </w:rPr>
        <w:t xml:space="preserve">Wymagane dokumenty aplikacyjne należy składać osobiście w siedzibie Gminnego Ośrodka Pomocy Społecznej w </w:t>
      </w:r>
      <w:r w:rsidR="007A3987" w:rsidRPr="00E86E29">
        <w:rPr>
          <w:sz w:val="22"/>
          <w:szCs w:val="22"/>
        </w:rPr>
        <w:t>Jońcu</w:t>
      </w:r>
      <w:r w:rsidR="00BD6B85" w:rsidRPr="00E86E29">
        <w:rPr>
          <w:sz w:val="22"/>
          <w:szCs w:val="22"/>
        </w:rPr>
        <w:t xml:space="preserve"> lub przesłać poprzez usługę e-Doręczeń z wykorzystaniem kwalifikowanego podpisu elektronicznego lub profilu zaufanego albo przesłać pocztą na adres: Gminny Ośrodek Pomocy Społecznej w </w:t>
      </w:r>
      <w:r w:rsidR="007A3987" w:rsidRPr="00E86E29">
        <w:rPr>
          <w:sz w:val="22"/>
          <w:szCs w:val="22"/>
        </w:rPr>
        <w:t>Jońcu</w:t>
      </w:r>
      <w:r w:rsidR="00BD6B85" w:rsidRPr="00E86E29">
        <w:rPr>
          <w:sz w:val="22"/>
          <w:szCs w:val="22"/>
        </w:rPr>
        <w:t xml:space="preserve">, </w:t>
      </w:r>
      <w:r w:rsidR="007A3987" w:rsidRPr="00E86E29">
        <w:rPr>
          <w:sz w:val="22"/>
          <w:szCs w:val="22"/>
        </w:rPr>
        <w:t>Joniec 29,09-131 Joniec</w:t>
      </w:r>
      <w:r w:rsidR="00BD6B85" w:rsidRPr="00E86E29">
        <w:rPr>
          <w:sz w:val="22"/>
          <w:szCs w:val="22"/>
        </w:rPr>
        <w:t>  w zamkniętych kopertach z dopiskiem: </w:t>
      </w:r>
      <w:r w:rsidR="00BD6B85" w:rsidRPr="00E86E29">
        <w:rPr>
          <w:rStyle w:val="Pogrubienie"/>
          <w:rFonts w:eastAsiaTheme="majorEastAsia"/>
          <w:sz w:val="22"/>
          <w:szCs w:val="22"/>
        </w:rPr>
        <w:t>„Nabór na wolne stanowisko urzędnicze referent ds. świadczeń rodzinnych i funduszu alimentacyjnego” </w:t>
      </w:r>
      <w:r w:rsidR="00BD6B85" w:rsidRPr="00E86E29">
        <w:rPr>
          <w:sz w:val="22"/>
          <w:szCs w:val="22"/>
        </w:rPr>
        <w:t xml:space="preserve">w terminie do dnia </w:t>
      </w:r>
      <w:r w:rsidR="007A3987" w:rsidRPr="00E86E29">
        <w:rPr>
          <w:sz w:val="22"/>
          <w:szCs w:val="22"/>
        </w:rPr>
        <w:t>19.0</w:t>
      </w:r>
      <w:r w:rsidR="004E2884">
        <w:rPr>
          <w:sz w:val="22"/>
          <w:szCs w:val="22"/>
        </w:rPr>
        <w:t>6</w:t>
      </w:r>
      <w:r w:rsidR="007A3987" w:rsidRPr="00E86E29">
        <w:rPr>
          <w:sz w:val="22"/>
          <w:szCs w:val="22"/>
        </w:rPr>
        <w:t>.</w:t>
      </w:r>
      <w:r w:rsidR="00BD6B85" w:rsidRPr="00E86E29">
        <w:rPr>
          <w:sz w:val="22"/>
          <w:szCs w:val="22"/>
        </w:rPr>
        <w:t xml:space="preserve"> 2026 roku do godziny 12</w:t>
      </w:r>
      <w:r w:rsidR="00BD6B85" w:rsidRPr="00E86E29">
        <w:rPr>
          <w:sz w:val="22"/>
          <w:szCs w:val="22"/>
          <w:vertAlign w:val="superscript"/>
        </w:rPr>
        <w:t>00</w:t>
      </w:r>
      <w:r w:rsidR="00BD6B85" w:rsidRPr="00E86E29">
        <w:rPr>
          <w:sz w:val="22"/>
          <w:szCs w:val="22"/>
        </w:rPr>
        <w:t> (decyduje data i godzina wpływu).</w:t>
      </w:r>
    </w:p>
    <w:p w14:paraId="0D7066BF" w14:textId="30650EBB" w:rsidR="00363867" w:rsidRPr="00363867" w:rsidRDefault="00363867" w:rsidP="00363867">
      <w:pPr>
        <w:pStyle w:val="NormalnyWeb"/>
        <w:jc w:val="right"/>
        <w:rPr>
          <w:sz w:val="22"/>
          <w:szCs w:val="22"/>
        </w:rPr>
      </w:pPr>
      <w:r w:rsidRPr="00363867">
        <w:rPr>
          <w:b/>
          <w:bCs/>
          <w:sz w:val="22"/>
          <w:szCs w:val="22"/>
        </w:rPr>
        <w:t>Kierownik Gminnego Ośrodka Pomocy Społecznej w Jońcu</w:t>
      </w:r>
    </w:p>
    <w:p w14:paraId="45CBC719" w14:textId="7D5EC50A" w:rsidR="00363867" w:rsidRPr="00E86E29" w:rsidRDefault="00363867" w:rsidP="00363867">
      <w:pPr>
        <w:pStyle w:val="NormalnyWeb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</w:t>
      </w:r>
      <w:r w:rsidRPr="00363867">
        <w:rPr>
          <w:b/>
          <w:bCs/>
          <w:sz w:val="22"/>
          <w:szCs w:val="22"/>
        </w:rPr>
        <w:t>Bogumiła Przygódzka</w:t>
      </w:r>
    </w:p>
    <w:p w14:paraId="648CD1D5" w14:textId="77777777" w:rsidR="00BD6B85" w:rsidRPr="00E86E29" w:rsidRDefault="00BD6B85" w:rsidP="00E86E29">
      <w:pPr>
        <w:pStyle w:val="NormalnyWeb"/>
        <w:rPr>
          <w:sz w:val="22"/>
          <w:szCs w:val="22"/>
        </w:rPr>
      </w:pPr>
      <w:r w:rsidRPr="00E86E29">
        <w:rPr>
          <w:sz w:val="22"/>
          <w:szCs w:val="22"/>
        </w:rPr>
        <w:t> </w:t>
      </w:r>
    </w:p>
    <w:p w14:paraId="3EA1CFCD" w14:textId="76477BEA" w:rsidR="0077144B" w:rsidRPr="00E86E29" w:rsidRDefault="0077144B" w:rsidP="00E86E29">
      <w:pPr>
        <w:pStyle w:val="NormalnyWeb"/>
        <w:spacing w:after="0" w:afterAutospacing="0"/>
        <w:rPr>
          <w:sz w:val="22"/>
          <w:szCs w:val="22"/>
        </w:rPr>
      </w:pPr>
    </w:p>
    <w:sectPr w:rsidR="0077144B" w:rsidRPr="00E86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3073A"/>
    <w:multiLevelType w:val="multilevel"/>
    <w:tmpl w:val="D864FF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366000"/>
    <w:multiLevelType w:val="multilevel"/>
    <w:tmpl w:val="3F9A4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D2106"/>
    <w:multiLevelType w:val="hybridMultilevel"/>
    <w:tmpl w:val="05A6FAEC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24A00"/>
    <w:multiLevelType w:val="hybridMultilevel"/>
    <w:tmpl w:val="14E88338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64961"/>
    <w:multiLevelType w:val="hybridMultilevel"/>
    <w:tmpl w:val="1608A24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87DF1"/>
    <w:multiLevelType w:val="multilevel"/>
    <w:tmpl w:val="D1DC9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05761D"/>
    <w:multiLevelType w:val="multilevel"/>
    <w:tmpl w:val="FF064A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800894"/>
    <w:multiLevelType w:val="multilevel"/>
    <w:tmpl w:val="8312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9A2D5B"/>
    <w:multiLevelType w:val="multilevel"/>
    <w:tmpl w:val="82B49F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AF6061"/>
    <w:multiLevelType w:val="multilevel"/>
    <w:tmpl w:val="63562F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F1329C"/>
    <w:multiLevelType w:val="multilevel"/>
    <w:tmpl w:val="91168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C0286A"/>
    <w:multiLevelType w:val="multilevel"/>
    <w:tmpl w:val="4BDED7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B46567"/>
    <w:multiLevelType w:val="multilevel"/>
    <w:tmpl w:val="B55AB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0217AC"/>
    <w:multiLevelType w:val="multilevel"/>
    <w:tmpl w:val="905A31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8330C1"/>
    <w:multiLevelType w:val="multilevel"/>
    <w:tmpl w:val="42CACE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9425A"/>
    <w:multiLevelType w:val="multilevel"/>
    <w:tmpl w:val="8E6E8DB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E3734C"/>
    <w:multiLevelType w:val="hybridMultilevel"/>
    <w:tmpl w:val="36001A82"/>
    <w:lvl w:ilvl="0" w:tplc="FB163BDE">
      <w:start w:val="5"/>
      <w:numFmt w:val="decimal"/>
      <w:lvlText w:val="%1."/>
      <w:lvlJc w:val="left"/>
      <w:pPr>
        <w:ind w:left="720" w:hanging="360"/>
      </w:pPr>
      <w:rPr>
        <w:rFonts w:eastAsiaTheme="majorEastAsi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452730">
    <w:abstractNumId w:val="7"/>
  </w:num>
  <w:num w:numId="2" w16cid:durableId="1392583260">
    <w:abstractNumId w:val="12"/>
  </w:num>
  <w:num w:numId="3" w16cid:durableId="1179081826">
    <w:abstractNumId w:val="5"/>
  </w:num>
  <w:num w:numId="4" w16cid:durableId="448821978">
    <w:abstractNumId w:val="13"/>
  </w:num>
  <w:num w:numId="5" w16cid:durableId="2057384838">
    <w:abstractNumId w:val="9"/>
  </w:num>
  <w:num w:numId="6" w16cid:durableId="1814250903">
    <w:abstractNumId w:val="10"/>
  </w:num>
  <w:num w:numId="7" w16cid:durableId="1607958276">
    <w:abstractNumId w:val="14"/>
  </w:num>
  <w:num w:numId="8" w16cid:durableId="1658076113">
    <w:abstractNumId w:val="1"/>
  </w:num>
  <w:num w:numId="9" w16cid:durableId="360519517">
    <w:abstractNumId w:val="15"/>
  </w:num>
  <w:num w:numId="10" w16cid:durableId="1043410644">
    <w:abstractNumId w:val="0"/>
  </w:num>
  <w:num w:numId="11" w16cid:durableId="1964310546">
    <w:abstractNumId w:val="6"/>
  </w:num>
  <w:num w:numId="12" w16cid:durableId="2079786425">
    <w:abstractNumId w:val="11"/>
  </w:num>
  <w:num w:numId="13" w16cid:durableId="344136864">
    <w:abstractNumId w:val="8"/>
  </w:num>
  <w:num w:numId="14" w16cid:durableId="756755201">
    <w:abstractNumId w:val="16"/>
  </w:num>
  <w:num w:numId="15" w16cid:durableId="575940900">
    <w:abstractNumId w:val="4"/>
  </w:num>
  <w:num w:numId="16" w16cid:durableId="1415320103">
    <w:abstractNumId w:val="3"/>
  </w:num>
  <w:num w:numId="17" w16cid:durableId="11419938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089"/>
    <w:rsid w:val="000E46D6"/>
    <w:rsid w:val="000F3503"/>
    <w:rsid w:val="00134B49"/>
    <w:rsid w:val="001C7267"/>
    <w:rsid w:val="003111C4"/>
    <w:rsid w:val="00363867"/>
    <w:rsid w:val="0038615F"/>
    <w:rsid w:val="00444089"/>
    <w:rsid w:val="004E22EB"/>
    <w:rsid w:val="004E2884"/>
    <w:rsid w:val="005740DB"/>
    <w:rsid w:val="006E1756"/>
    <w:rsid w:val="0077144B"/>
    <w:rsid w:val="007957EC"/>
    <w:rsid w:val="007A3987"/>
    <w:rsid w:val="00815CDC"/>
    <w:rsid w:val="00841FDA"/>
    <w:rsid w:val="00A5225F"/>
    <w:rsid w:val="00AC430D"/>
    <w:rsid w:val="00BD6B85"/>
    <w:rsid w:val="00CD411C"/>
    <w:rsid w:val="00D123C0"/>
    <w:rsid w:val="00E30944"/>
    <w:rsid w:val="00E86E29"/>
    <w:rsid w:val="00F0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D8AC7"/>
  <w15:chartTrackingRefBased/>
  <w15:docId w15:val="{D8115BAA-BD07-43A2-864D-E81F962BF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40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4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40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40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40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40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40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40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40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40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40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40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408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408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408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408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408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408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40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4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40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40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4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408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408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408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40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408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4089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E30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6B85"/>
    <w:rPr>
      <w:b/>
      <w:bCs/>
    </w:rPr>
  </w:style>
  <w:style w:type="character" w:styleId="Hipercze">
    <w:name w:val="Hyperlink"/>
    <w:basedOn w:val="Domylnaczcionkaakapitu"/>
    <w:uiPriority w:val="99"/>
    <w:unhideWhenUsed/>
    <w:rsid w:val="00BD6B8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3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1136</Words>
  <Characters>6822</Characters>
  <Application>Microsoft Office Word</Application>
  <DocSecurity>4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Bogumiła Przygódzka</dc:creator>
  <cp:keywords/>
  <dc:description/>
  <cp:lastModifiedBy>Marek Chludziński</cp:lastModifiedBy>
  <cp:revision>2</cp:revision>
  <cp:lastPrinted>2026-06-05T08:55:00Z</cp:lastPrinted>
  <dcterms:created xsi:type="dcterms:W3CDTF">2026-06-05T12:13:00Z</dcterms:created>
  <dcterms:modified xsi:type="dcterms:W3CDTF">2026-06-05T12:13:00Z</dcterms:modified>
</cp:coreProperties>
</file>